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024A3" w14:textId="5B8FA2D4" w:rsidR="00222D69" w:rsidRDefault="001C01EF" w:rsidP="00222D69">
      <w:pPr>
        <w:pStyle w:val="Heading1"/>
        <w:shd w:val="clear" w:color="auto" w:fill="FFFFFF"/>
        <w:rPr>
          <w:rFonts w:ascii="Avenir Next LT Pro" w:hAnsi="Avenir Next LT Pro"/>
          <w:b/>
          <w:bCs/>
          <w:color w:val="000000"/>
          <w:sz w:val="24"/>
          <w:szCs w:val="24"/>
        </w:rPr>
      </w:pPr>
      <w:r>
        <w:rPr>
          <w:rFonts w:ascii="Avenir Next LT Pro" w:hAnsi="Avenir Next LT Pro"/>
          <w:b/>
          <w:bCs/>
          <w:noProof/>
          <w:color w:val="000000"/>
          <w:sz w:val="24"/>
          <w:szCs w:val="24"/>
        </w:rPr>
        <w:drawing>
          <wp:inline distT="0" distB="0" distL="0" distR="0" wp14:anchorId="306694BB" wp14:editId="0740C92C">
            <wp:extent cx="1494263" cy="1375727"/>
            <wp:effectExtent l="0" t="0" r="4445"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0003" cy="1454665"/>
                    </a:xfrm>
                    <a:prstGeom prst="rect">
                      <a:avLst/>
                    </a:prstGeom>
                  </pic:spPr>
                </pic:pic>
              </a:graphicData>
            </a:graphic>
          </wp:inline>
        </w:drawing>
      </w:r>
    </w:p>
    <w:p w14:paraId="72A5EB8A" w14:textId="77777777" w:rsidR="00222D69" w:rsidRDefault="00222D69" w:rsidP="00222D69">
      <w:pPr>
        <w:pStyle w:val="Heading1"/>
        <w:shd w:val="clear" w:color="auto" w:fill="FFFFFF"/>
        <w:rPr>
          <w:rFonts w:ascii="Avenir Next LT Pro" w:hAnsi="Avenir Next LT Pro"/>
          <w:b/>
          <w:bCs/>
          <w:color w:val="000000"/>
          <w:sz w:val="24"/>
          <w:szCs w:val="24"/>
        </w:rPr>
      </w:pPr>
    </w:p>
    <w:p w14:paraId="34A6B654" w14:textId="4FEA82BA" w:rsidR="00222D69" w:rsidRPr="004F453D" w:rsidRDefault="00222D69" w:rsidP="00222D69">
      <w:pPr>
        <w:pStyle w:val="Heading1"/>
        <w:shd w:val="clear" w:color="auto" w:fill="FFFFFF"/>
        <w:rPr>
          <w:rFonts w:ascii="Avenir Next LT Pro" w:hAnsi="Avenir Next LT Pro"/>
          <w:b/>
          <w:bCs/>
          <w:color w:val="000000"/>
          <w:sz w:val="24"/>
          <w:szCs w:val="24"/>
        </w:rPr>
      </w:pPr>
      <w:r w:rsidRPr="004F453D">
        <w:rPr>
          <w:rFonts w:ascii="Avenir Next LT Pro" w:hAnsi="Avenir Next LT Pro"/>
          <w:b/>
          <w:bCs/>
          <w:color w:val="000000"/>
          <w:sz w:val="24"/>
          <w:szCs w:val="24"/>
        </w:rPr>
        <w:t xml:space="preserve">About Miffy </w:t>
      </w:r>
    </w:p>
    <w:p w14:paraId="6CF384FB" w14:textId="77777777" w:rsidR="00222D69" w:rsidRPr="004F453D" w:rsidRDefault="00222D69" w:rsidP="00222D69">
      <w:pPr>
        <w:pStyle w:val="NormalWeb"/>
        <w:rPr>
          <w:rFonts w:ascii="Avenir Next LT Pro" w:hAnsi="Avenir Next LT Pro" w:cs="Arial"/>
          <w:color w:val="231F20"/>
        </w:rPr>
      </w:pPr>
      <w:r>
        <w:rPr>
          <w:rFonts w:ascii="Avenir Next LT Pro" w:hAnsi="Avenir Next LT Pro" w:cs="Arial"/>
          <w:color w:val="231F20"/>
        </w:rPr>
        <w:t>Ever since she was “born” in 1955</w:t>
      </w:r>
      <w:r w:rsidRPr="004F453D">
        <w:rPr>
          <w:rFonts w:ascii="Avenir Next LT Pro" w:hAnsi="Avenir Next LT Pro" w:cs="Arial"/>
          <w:color w:val="231F20"/>
        </w:rPr>
        <w:t xml:space="preserve">, Miffy the little girl bunny has been a </w:t>
      </w:r>
      <w:r>
        <w:rPr>
          <w:rFonts w:ascii="Avenir Next LT Pro" w:hAnsi="Avenir Next LT Pro" w:cs="Arial"/>
          <w:color w:val="231F20"/>
        </w:rPr>
        <w:t xml:space="preserve">joyful and positive </w:t>
      </w:r>
      <w:r w:rsidRPr="004F453D">
        <w:rPr>
          <w:rFonts w:ascii="Avenir Next LT Pro" w:hAnsi="Avenir Next LT Pro" w:cs="Arial"/>
          <w:color w:val="231F20"/>
        </w:rPr>
        <w:t>presence in the lives of children around the world. Born from the imagination of Dutch artist Dick Bruna, Miffy has since become an iconic figure of childhood innocence and wonder.</w:t>
      </w:r>
    </w:p>
    <w:p w14:paraId="55418998" w14:textId="77777777" w:rsidR="00222D69" w:rsidRPr="004F453D" w:rsidRDefault="00222D69" w:rsidP="00222D69">
      <w:pPr>
        <w:pStyle w:val="NormalWeb"/>
        <w:rPr>
          <w:rFonts w:ascii="Avenir Next LT Pro" w:hAnsi="Avenir Next LT Pro" w:cs="Arial"/>
          <w:color w:val="231F20"/>
        </w:rPr>
      </w:pPr>
      <w:r w:rsidRPr="004F453D">
        <w:rPr>
          <w:rFonts w:ascii="Avenir Next LT Pro" w:hAnsi="Avenir Next LT Pro" w:cs="Arial"/>
          <w:color w:val="231F20"/>
        </w:rPr>
        <w:t>Bruna was inspired to create Miffy during a holiday in Egmond aan Zee, where he told bedtime stories about a white bunny to his son. From these stories, Miffy was born, and Bruna began to sketch the character that would become an instant classic. Miffy's simple and charming appearance has evolved over the years, but her spirit remains unchanged. With her positive attitude, innocence, and relatable experiences, Miffy appeals to children of all ages and has captured the hearts of young readers worldwide.</w:t>
      </w:r>
    </w:p>
    <w:p w14:paraId="4E486229" w14:textId="77777777" w:rsidR="00222D69" w:rsidRPr="004F453D" w:rsidRDefault="00222D69" w:rsidP="00222D69">
      <w:pPr>
        <w:pStyle w:val="NormalWeb"/>
        <w:rPr>
          <w:rFonts w:ascii="Avenir Next LT Pro" w:hAnsi="Avenir Next LT Pro" w:cs="Arial"/>
          <w:color w:val="231F20"/>
        </w:rPr>
      </w:pPr>
      <w:r w:rsidRPr="004F453D">
        <w:rPr>
          <w:rFonts w:ascii="Avenir Next LT Pro" w:hAnsi="Avenir Next LT Pro" w:cs="Arial"/>
          <w:color w:val="231F20"/>
        </w:rPr>
        <w:t>Today, Miffy has been featured in over 30 books, making her Bruna's most popular and enduring creation. Her simple and uncomplicated nature, combined with her adventurous spirit, has made her a timeless character that continues to inspire and delight children everywhere. From her first book in 1963 to her most recent publication, Miffy has remained a beloved figure in the world of children's literature, known for instilling a sense of safety and comfort in young readers.</w:t>
      </w:r>
    </w:p>
    <w:p w14:paraId="49EAA5D9" w14:textId="77777777" w:rsidR="00222D69" w:rsidRPr="004F453D" w:rsidRDefault="00222D69" w:rsidP="00222D69">
      <w:pPr>
        <w:pStyle w:val="NormalWeb"/>
        <w:rPr>
          <w:rFonts w:ascii="Avenir Next LT Pro" w:hAnsi="Avenir Next LT Pro" w:cs="Arial"/>
          <w:color w:val="231F20"/>
        </w:rPr>
      </w:pPr>
      <w:r w:rsidRPr="004F453D">
        <w:rPr>
          <w:rFonts w:ascii="Avenir Next LT Pro" w:hAnsi="Avenir Next LT Pro" w:cs="Arial"/>
          <w:color w:val="231F20"/>
        </w:rPr>
        <w:t>As Miffy celebrates 68 years of timeless appeal, she continue</w:t>
      </w:r>
      <w:r>
        <w:rPr>
          <w:rFonts w:ascii="Avenir Next LT Pro" w:hAnsi="Avenir Next LT Pro" w:cs="Arial"/>
          <w:color w:val="231F20"/>
        </w:rPr>
        <w:t>s</w:t>
      </w:r>
      <w:r w:rsidRPr="004F453D">
        <w:rPr>
          <w:rFonts w:ascii="Avenir Next LT Pro" w:hAnsi="Avenir Next LT Pro" w:cs="Arial"/>
          <w:color w:val="231F20"/>
        </w:rPr>
        <w:t xml:space="preserve"> to be </w:t>
      </w:r>
      <w:r>
        <w:rPr>
          <w:rFonts w:ascii="Avenir Next LT Pro" w:hAnsi="Avenir Next LT Pro" w:cs="Arial"/>
          <w:color w:val="231F20"/>
        </w:rPr>
        <w:t>cherished</w:t>
      </w:r>
      <w:r w:rsidRPr="004F453D">
        <w:rPr>
          <w:rFonts w:ascii="Avenir Next LT Pro" w:hAnsi="Avenir Next LT Pro" w:cs="Arial"/>
          <w:color w:val="231F20"/>
        </w:rPr>
        <w:t xml:space="preserve"> </w:t>
      </w:r>
      <w:r>
        <w:rPr>
          <w:rFonts w:ascii="Avenir Next LT Pro" w:hAnsi="Avenir Next LT Pro" w:cs="Arial"/>
          <w:color w:val="231F20"/>
        </w:rPr>
        <w:t>by</w:t>
      </w:r>
      <w:r w:rsidRPr="004F453D">
        <w:rPr>
          <w:rFonts w:ascii="Avenir Next LT Pro" w:hAnsi="Avenir Next LT Pro" w:cs="Arial"/>
          <w:color w:val="231F20"/>
        </w:rPr>
        <w:t xml:space="preserve"> generations</w:t>
      </w:r>
      <w:r>
        <w:rPr>
          <w:rFonts w:ascii="Avenir Next LT Pro" w:hAnsi="Avenir Next LT Pro" w:cs="Arial"/>
          <w:color w:val="231F20"/>
        </w:rPr>
        <w:t xml:space="preserve"> before, right now, and into the future</w:t>
      </w:r>
      <w:r w:rsidRPr="004F453D">
        <w:rPr>
          <w:rFonts w:ascii="Avenir Next LT Pro" w:hAnsi="Avenir Next LT Pro" w:cs="Arial"/>
          <w:color w:val="231F20"/>
        </w:rPr>
        <w:t>, inspiring children to explore the world around them and embrace new experiences with open arms. </w:t>
      </w:r>
    </w:p>
    <w:p w14:paraId="0E7D6551" w14:textId="3B0E74E1" w:rsidR="00914535" w:rsidRPr="00222D69" w:rsidRDefault="00914535" w:rsidP="00222D69"/>
    <w:sectPr w:rsidR="00914535" w:rsidRPr="00222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BDD"/>
    <w:rsid w:val="00114A81"/>
    <w:rsid w:val="001C01EF"/>
    <w:rsid w:val="00222D69"/>
    <w:rsid w:val="002F70E7"/>
    <w:rsid w:val="0062443A"/>
    <w:rsid w:val="006914AE"/>
    <w:rsid w:val="006E7BDD"/>
    <w:rsid w:val="00914535"/>
    <w:rsid w:val="00AE79DB"/>
    <w:rsid w:val="00D52EAC"/>
    <w:rsid w:val="00FB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DEB080"/>
  <w15:chartTrackingRefBased/>
  <w15:docId w15:val="{27E4C694-9149-F145-9501-152F6CF6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D69"/>
  </w:style>
  <w:style w:type="paragraph" w:styleId="Heading1">
    <w:name w:val="heading 1"/>
    <w:basedOn w:val="Normal"/>
    <w:next w:val="Normal"/>
    <w:link w:val="Heading1Char"/>
    <w:uiPriority w:val="9"/>
    <w:qFormat/>
    <w:rsid w:val="00222D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BDD"/>
    <w:rPr>
      <w:color w:val="0563C1" w:themeColor="hyperlink"/>
      <w:u w:val="single"/>
    </w:rPr>
  </w:style>
  <w:style w:type="character" w:styleId="UnresolvedMention">
    <w:name w:val="Unresolved Mention"/>
    <w:basedOn w:val="DefaultParagraphFont"/>
    <w:uiPriority w:val="99"/>
    <w:semiHidden/>
    <w:unhideWhenUsed/>
    <w:rsid w:val="00114A81"/>
    <w:rPr>
      <w:color w:val="605E5C"/>
      <w:shd w:val="clear" w:color="auto" w:fill="E1DFDD"/>
    </w:rPr>
  </w:style>
  <w:style w:type="character" w:styleId="FollowedHyperlink">
    <w:name w:val="FollowedHyperlink"/>
    <w:basedOn w:val="DefaultParagraphFont"/>
    <w:uiPriority w:val="99"/>
    <w:semiHidden/>
    <w:unhideWhenUsed/>
    <w:rsid w:val="00114A81"/>
    <w:rPr>
      <w:color w:val="954F72" w:themeColor="followedHyperlink"/>
      <w:u w:val="single"/>
    </w:rPr>
  </w:style>
  <w:style w:type="character" w:customStyle="1" w:styleId="Heading1Char">
    <w:name w:val="Heading 1 Char"/>
    <w:basedOn w:val="DefaultParagraphFont"/>
    <w:link w:val="Heading1"/>
    <w:uiPriority w:val="9"/>
    <w:rsid w:val="00222D6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22D6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Specht</dc:creator>
  <cp:keywords/>
  <dc:description/>
  <cp:lastModifiedBy>Lisa Specht</cp:lastModifiedBy>
  <cp:revision>5</cp:revision>
  <dcterms:created xsi:type="dcterms:W3CDTF">2023-02-15T21:30:00Z</dcterms:created>
  <dcterms:modified xsi:type="dcterms:W3CDTF">2023-02-17T14:09:00Z</dcterms:modified>
</cp:coreProperties>
</file>